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7"/>
      </w:tblGrid>
      <w:tr w:rsidR="001C1CBC" w:rsidTr="001C1CBC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Название курса</w:t>
            </w:r>
          </w:p>
        </w:tc>
        <w:tc>
          <w:tcPr>
            <w:tcW w:w="7227" w:type="dxa"/>
            <w:shd w:val="clear" w:color="auto" w:fill="auto"/>
          </w:tcPr>
          <w:p w:rsidR="00395F61" w:rsidRPr="002D7F6B" w:rsidRDefault="002D7F6B" w:rsidP="00F106C9">
            <w:pPr>
              <w:pStyle w:val="a6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Информатика и ИКТ</w:t>
            </w:r>
          </w:p>
        </w:tc>
      </w:tr>
      <w:tr w:rsidR="001C1CBC" w:rsidTr="001C1CBC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Класс</w:t>
            </w:r>
          </w:p>
        </w:tc>
        <w:tc>
          <w:tcPr>
            <w:tcW w:w="7227" w:type="dxa"/>
            <w:shd w:val="clear" w:color="auto" w:fill="auto"/>
          </w:tcPr>
          <w:p w:rsidR="00395F61" w:rsidRPr="00F106C9" w:rsidRDefault="002D7F6B" w:rsidP="00F106C9">
            <w:pPr>
              <w:pStyle w:val="a6"/>
              <w:spacing w:line="276" w:lineRule="auto"/>
              <w:jc w:val="both"/>
            </w:pPr>
            <w:r>
              <w:t>8</w:t>
            </w:r>
            <w:r w:rsidR="00395F61" w:rsidRPr="00F106C9">
              <w:t xml:space="preserve"> класс</w:t>
            </w:r>
          </w:p>
        </w:tc>
      </w:tr>
      <w:tr w:rsidR="001C1CBC" w:rsidTr="001C1CBC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Количество часов</w:t>
            </w:r>
          </w:p>
        </w:tc>
        <w:tc>
          <w:tcPr>
            <w:tcW w:w="7227" w:type="dxa"/>
            <w:shd w:val="clear" w:color="auto" w:fill="auto"/>
          </w:tcPr>
          <w:p w:rsidR="00395F61" w:rsidRPr="00F106C9" w:rsidRDefault="00B50164" w:rsidP="002D7F6B">
            <w:pPr>
              <w:pStyle w:val="a6"/>
              <w:spacing w:line="276" w:lineRule="auto"/>
              <w:jc w:val="both"/>
            </w:pPr>
            <w:r>
              <w:t>34 часа</w:t>
            </w:r>
            <w:r w:rsidR="00395F61" w:rsidRPr="00F106C9">
              <w:t xml:space="preserve"> (</w:t>
            </w:r>
            <w:r w:rsidR="002D7F6B">
              <w:t>1</w:t>
            </w:r>
            <w:r w:rsidR="001C1CBC">
              <w:t xml:space="preserve"> час</w:t>
            </w:r>
            <w:r w:rsidR="00395F61" w:rsidRPr="00F106C9">
              <w:t xml:space="preserve"> в неделю)</w:t>
            </w:r>
          </w:p>
        </w:tc>
      </w:tr>
      <w:tr w:rsidR="001C1CBC" w:rsidTr="001C1CBC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Составители</w:t>
            </w:r>
          </w:p>
        </w:tc>
        <w:tc>
          <w:tcPr>
            <w:tcW w:w="7227" w:type="dxa"/>
            <w:shd w:val="clear" w:color="auto" w:fill="auto"/>
          </w:tcPr>
          <w:p w:rsidR="00395F61" w:rsidRPr="001C1CBC" w:rsidRDefault="001C1CBC" w:rsidP="00F106C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Шагульсков А.С</w:t>
            </w:r>
          </w:p>
        </w:tc>
      </w:tr>
      <w:tr w:rsidR="001C1CBC" w:rsidTr="001C1CBC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Цель курса</w:t>
            </w:r>
          </w:p>
        </w:tc>
        <w:tc>
          <w:tcPr>
            <w:tcW w:w="7227" w:type="dxa"/>
            <w:shd w:val="clear" w:color="auto" w:fill="auto"/>
          </w:tcPr>
          <w:p w:rsidR="00506B40" w:rsidRPr="004D3FE4" w:rsidRDefault="00506B40" w:rsidP="00506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 xml:space="preserve">Программа курса «Информатика и ИКТ» предусматривает формирование у учащихся </w:t>
            </w:r>
            <w:proofErr w:type="spellStart"/>
            <w:r w:rsidRPr="004D3FE4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4D3FE4">
              <w:rPr>
                <w:rFonts w:ascii="Times New Roman" w:hAnsi="Times New Roman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компетенции. В этом направлении </w:t>
            </w:r>
            <w:r w:rsidRPr="002468B0">
              <w:rPr>
                <w:rFonts w:ascii="Times New Roman" w:hAnsi="Times New Roman"/>
                <w:b/>
                <w:sz w:val="24"/>
                <w:szCs w:val="24"/>
              </w:rPr>
              <w:t>приоритетами</w:t>
            </w:r>
            <w:r w:rsidRPr="004D3FE4">
              <w:rPr>
                <w:rFonts w:ascii="Times New Roman" w:hAnsi="Times New Roman"/>
                <w:sz w:val="24"/>
                <w:szCs w:val="24"/>
              </w:rPr>
              <w:t xml:space="preserve"> для учебного предмета «Информатика и информационно-коммуника</w:t>
            </w:r>
            <w:r w:rsidRPr="004D3FE4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ционные технологии (ИКТ)» на этапе основного общего образования являются: </w:t>
            </w:r>
          </w:p>
          <w:p w:rsidR="00506B40" w:rsidRPr="004D3FE4" w:rsidRDefault="00506B40" w:rsidP="005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определение адекватных способов решения учебной задачи на основе заданных алгоритмов; </w:t>
            </w:r>
          </w:p>
          <w:p w:rsidR="00506B40" w:rsidRPr="004D3FE4" w:rsidRDefault="00506B40" w:rsidP="005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·  комбинирование известных алгоритмов деятельности в ситуациях, не предполагающих стандартное применение одного из них; </w:t>
            </w:r>
          </w:p>
          <w:p w:rsidR="00506B40" w:rsidRPr="004D3FE4" w:rsidRDefault="00506B40" w:rsidP="005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>· 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      </w:r>
          </w:p>
          <w:p w:rsidR="00506B40" w:rsidRPr="004D3FE4" w:rsidRDefault="00506B40" w:rsidP="0050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>·  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      </w:r>
          </w:p>
          <w:p w:rsidR="00506B40" w:rsidRPr="004D3FE4" w:rsidRDefault="00506B40" w:rsidP="00506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 </w:t>
            </w: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</w:t>
            </w:r>
            <w:r w:rsidRPr="004D3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Компьютерный практикум</w:t>
            </w: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ориентированный на выполнение в операционной системе </w:t>
            </w:r>
            <w:r w:rsidRPr="004D3F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4D3F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Linux</w:t>
            </w: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>.  </w:t>
            </w:r>
          </w:p>
          <w:p w:rsidR="00506B40" w:rsidRPr="004D3FE4" w:rsidRDefault="00506B40" w:rsidP="00506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      </w:r>
          </w:p>
          <w:p w:rsidR="00395F61" w:rsidRPr="00F106C9" w:rsidRDefault="00395F61" w:rsidP="00F106C9">
            <w:pPr>
              <w:pStyle w:val="1"/>
              <w:spacing w:line="276" w:lineRule="auto"/>
              <w:jc w:val="both"/>
            </w:pPr>
          </w:p>
        </w:tc>
      </w:tr>
      <w:tr w:rsidR="001C1CBC" w:rsidTr="001C1CBC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Структура курса</w:t>
            </w:r>
          </w:p>
        </w:tc>
        <w:tc>
          <w:tcPr>
            <w:tcW w:w="7227" w:type="dxa"/>
            <w:shd w:val="clear" w:color="auto" w:fill="auto"/>
          </w:tcPr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b/>
                <w:bCs/>
                <w:sz w:val="24"/>
                <w:szCs w:val="24"/>
              </w:rPr>
              <w:t>1. Информация и информационные процессы – 8 ч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</w:p>
          <w:p w:rsidR="00B50164" w:rsidRPr="004D3FE4" w:rsidRDefault="00B50164" w:rsidP="00B50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1 «Вычисление количества информации с помощью калькулятора».</w:t>
            </w:r>
          </w:p>
          <w:p w:rsidR="00B50164" w:rsidRPr="004D3FE4" w:rsidRDefault="00B50164" w:rsidP="00B50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2 «Тренировка ввода текстовой и цифровой информации с клавиатуры».</w:t>
            </w:r>
          </w:p>
          <w:p w:rsidR="00B50164" w:rsidRPr="004D3FE4" w:rsidRDefault="00B50164" w:rsidP="00B50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4D3F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Компьютер как универсальное устройство обработки информации – 11 ч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</w:t>
            </w:r>
          </w:p>
          <w:p w:rsidR="00B50164" w:rsidRPr="004D3FE4" w:rsidRDefault="00B50164" w:rsidP="00B50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Защита информации.</w:t>
            </w:r>
          </w:p>
          <w:p w:rsidR="00B50164" w:rsidRPr="004D3FE4" w:rsidRDefault="00B50164" w:rsidP="00B50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</w:p>
          <w:p w:rsidR="00B50164" w:rsidRPr="004D3FE4" w:rsidRDefault="00B50164" w:rsidP="00B5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3 «Работа с файлами с использованием файлового менеджера».</w:t>
            </w:r>
          </w:p>
          <w:p w:rsidR="00B50164" w:rsidRPr="004D3FE4" w:rsidRDefault="00B50164" w:rsidP="00B5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4 «Форматирование, проверка и дефрагментация дискет».</w:t>
            </w:r>
          </w:p>
          <w:p w:rsidR="00B50164" w:rsidRPr="004D3FE4" w:rsidRDefault="00B50164" w:rsidP="00B5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5 «Определение разрешающей способности мыши».</w:t>
            </w:r>
          </w:p>
          <w:p w:rsidR="00B50164" w:rsidRPr="004D3FE4" w:rsidRDefault="00B50164" w:rsidP="00B5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6 «Установка даты и времени».</w:t>
            </w:r>
          </w:p>
          <w:p w:rsidR="00B50164" w:rsidRPr="004D3FE4" w:rsidRDefault="00B50164" w:rsidP="00B5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7 «Защита от вирусов: обнаружение и лечение».</w:t>
            </w:r>
          </w:p>
          <w:p w:rsidR="00B50164" w:rsidRPr="004D3FE4" w:rsidRDefault="00B50164" w:rsidP="00B5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50164" w:rsidRPr="004D3FE4" w:rsidRDefault="00B50164" w:rsidP="00B5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b/>
                <w:bCs/>
                <w:sz w:val="24"/>
                <w:szCs w:val="24"/>
              </w:rPr>
              <w:t>3. Коммуникационные технологии – 14 ч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      </w:r>
          </w:p>
          <w:p w:rsidR="00B50164" w:rsidRPr="004D3FE4" w:rsidRDefault="00B50164" w:rsidP="00B501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8 «Предоставление доступа к диску на компьютере в локальной сети».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9 «Подключение к Интернету».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10 «География Интернета».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11 «Путешествие по Всемирной паутине».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12 «Работа с электронной </w:t>
            </w:r>
            <w:r w:rsidRPr="004D3FE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D3FE4">
              <w:rPr>
                <w:rFonts w:ascii="Times New Roman" w:hAnsi="Times New Roman"/>
                <w:sz w:val="24"/>
                <w:szCs w:val="24"/>
              </w:rPr>
              <w:t>-почтой».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13 «Загрузка файлов из Интернета».</w:t>
            </w:r>
          </w:p>
          <w:p w:rsidR="00B50164" w:rsidRPr="004D3FE4" w:rsidRDefault="00B50164" w:rsidP="00B5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FE4">
              <w:rPr>
                <w:rFonts w:ascii="Times New Roman" w:hAnsi="Times New Roman"/>
                <w:sz w:val="24"/>
                <w:szCs w:val="24"/>
              </w:rPr>
              <w:t>Практическая работа № 14 «Поиск информации в Интернете».</w:t>
            </w:r>
          </w:p>
          <w:p w:rsidR="00B50164" w:rsidRPr="002468B0" w:rsidRDefault="00B50164" w:rsidP="00B501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4D3FE4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2 ч</w:t>
            </w:r>
          </w:p>
          <w:p w:rsidR="00395F61" w:rsidRPr="00024F60" w:rsidRDefault="00395F61" w:rsidP="00F106C9">
            <w:pPr>
              <w:pStyle w:val="a4"/>
              <w:spacing w:after="0" w:line="276" w:lineRule="auto"/>
              <w:jc w:val="both"/>
              <w:rPr>
                <w:lang w:val="ru-RU" w:eastAsia="ru-RU"/>
              </w:rPr>
            </w:pPr>
          </w:p>
        </w:tc>
      </w:tr>
      <w:tr w:rsidR="001C1CBC" w:rsidTr="00BA4554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lastRenderedPageBreak/>
              <w:t>Класс</w:t>
            </w:r>
          </w:p>
        </w:tc>
        <w:tc>
          <w:tcPr>
            <w:tcW w:w="7227" w:type="dxa"/>
            <w:shd w:val="clear" w:color="auto" w:fill="auto"/>
          </w:tcPr>
          <w:p w:rsidR="00395F61" w:rsidRPr="00F106C9" w:rsidRDefault="00506B40" w:rsidP="00F106C9">
            <w:pPr>
              <w:pStyle w:val="a6"/>
              <w:spacing w:line="276" w:lineRule="auto"/>
              <w:jc w:val="both"/>
            </w:pPr>
            <w:r>
              <w:t>9</w:t>
            </w:r>
            <w:r w:rsidR="00395F61" w:rsidRPr="00F106C9">
              <w:t xml:space="preserve"> </w:t>
            </w:r>
            <w:r w:rsidR="00F106C9">
              <w:t>класс</w:t>
            </w:r>
          </w:p>
        </w:tc>
      </w:tr>
      <w:tr w:rsidR="001C1CBC" w:rsidTr="00B059CA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Количество часов</w:t>
            </w:r>
          </w:p>
        </w:tc>
        <w:tc>
          <w:tcPr>
            <w:tcW w:w="7227" w:type="dxa"/>
            <w:shd w:val="clear" w:color="auto" w:fill="auto"/>
          </w:tcPr>
          <w:p w:rsidR="00395F61" w:rsidRPr="00F106C9" w:rsidRDefault="00506B40" w:rsidP="00F106C9">
            <w:pPr>
              <w:pStyle w:val="a6"/>
              <w:spacing w:line="276" w:lineRule="auto"/>
              <w:jc w:val="both"/>
            </w:pPr>
            <w:r>
              <w:t>68 (2 часа в неделю)</w:t>
            </w:r>
          </w:p>
        </w:tc>
      </w:tr>
      <w:tr w:rsidR="001C1CBC" w:rsidTr="00B059CA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Составители</w:t>
            </w:r>
          </w:p>
        </w:tc>
        <w:tc>
          <w:tcPr>
            <w:tcW w:w="7227" w:type="dxa"/>
            <w:shd w:val="clear" w:color="auto" w:fill="auto"/>
          </w:tcPr>
          <w:p w:rsidR="00395F61" w:rsidRPr="00F106C9" w:rsidRDefault="001C1CBC" w:rsidP="00F106C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Шагульсков А.С</w:t>
            </w:r>
          </w:p>
        </w:tc>
      </w:tr>
      <w:tr w:rsidR="001C1CBC" w:rsidTr="00B059CA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t>Цель курса</w:t>
            </w:r>
          </w:p>
        </w:tc>
        <w:tc>
          <w:tcPr>
            <w:tcW w:w="7227" w:type="dxa"/>
            <w:shd w:val="clear" w:color="auto" w:fill="auto"/>
          </w:tcPr>
          <w:p w:rsidR="001C1CBC" w:rsidRPr="001C1CBC" w:rsidRDefault="001C1CBC" w:rsidP="001C1CBC">
            <w:pPr>
              <w:shd w:val="clear" w:color="auto" w:fill="FFFFFF"/>
              <w:spacing w:after="100" w:afterAutospacing="1" w:line="31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sz w:val="24"/>
                <w:szCs w:val="24"/>
              </w:rPr>
              <w:t xml:space="preserve">Главной целью </w:t>
            </w:r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и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вается как процесс овладения не только определенной суммой знаний и сист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мой соответствующих умений и навыков, но и как процесс овладения компетенциями. Это определило </w:t>
            </w:r>
            <w:r w:rsidRPr="001C1CBC"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 информатике и ИКТ:</w:t>
            </w:r>
          </w:p>
          <w:p w:rsidR="001C1CBC" w:rsidRPr="001C1CBC" w:rsidRDefault="001C1CBC" w:rsidP="001C1C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uto"/>
              <w:ind w:left="360" w:hanging="180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освоение системы базовых знаний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, составляющих основу научных представлений об информации, информационных процессах, сист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мах, технологиях и моделях; </w:t>
            </w:r>
          </w:p>
          <w:p w:rsidR="001C1CBC" w:rsidRPr="001C1CBC" w:rsidRDefault="001C1CBC" w:rsidP="001C1C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uto"/>
              <w:ind w:left="360" w:hanging="180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умениями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р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ганизовывать собственную информационную деятельность и планировать ее результ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а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ты; </w:t>
            </w:r>
          </w:p>
          <w:p w:rsidR="001C1CBC" w:rsidRPr="001C1CBC" w:rsidRDefault="001C1CBC" w:rsidP="001C1C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uto"/>
              <w:ind w:left="360" w:hanging="180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 средствами ИКТ; </w:t>
            </w:r>
          </w:p>
          <w:p w:rsidR="001C1CBC" w:rsidRPr="001C1CBC" w:rsidRDefault="001C1CBC" w:rsidP="001C1C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uto"/>
              <w:ind w:left="360" w:hanging="180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ответственного отношения к информации с учетом правовых и этических аспектов ее распространения; избирательного о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т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ношения к полученной информации; </w:t>
            </w:r>
          </w:p>
          <w:p w:rsidR="001C1CBC" w:rsidRPr="001C1CBC" w:rsidRDefault="001C1CBC" w:rsidP="001C1CB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2" w:lineRule="auto"/>
              <w:ind w:left="360" w:hanging="180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выработка навыков 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применения средств ИКТ в повседневной жизни, при выполнении индивидуальных и коллективных проектов, в  учебной деятельности, при дальне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й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шем освоении профессий, востребованных на рынке труда. </w:t>
            </w:r>
          </w:p>
          <w:p w:rsidR="001C1CBC" w:rsidRPr="001C1CBC" w:rsidRDefault="001C1CBC" w:rsidP="001C1CBC">
            <w:pPr>
              <w:shd w:val="clear" w:color="auto" w:fill="FFFFFF"/>
              <w:spacing w:after="100" w:afterAutospacing="1" w:line="31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CBC">
              <w:rPr>
                <w:rFonts w:ascii="Times New Roman" w:hAnsi="Times New Roman"/>
                <w:sz w:val="24"/>
                <w:szCs w:val="24"/>
              </w:rPr>
              <w:t xml:space="preserve">На основании требований  Государственного образовательного стандарта 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C1CBC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1C1CBC">
              <w:rPr>
                <w:rFonts w:ascii="Times New Roman" w:hAnsi="Times New Roman"/>
                <w:sz w:val="24"/>
                <w:szCs w:val="24"/>
              </w:rPr>
              <w:t>. в содержании календарно-тематического планирования предполагается  реализовать акт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у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альные в настоящее время </w:t>
            </w:r>
            <w:proofErr w:type="spellStart"/>
            <w:r w:rsidRPr="001C1CBC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1C1CBC">
              <w:rPr>
                <w:rFonts w:ascii="Times New Roman" w:hAnsi="Times New Roman"/>
                <w:sz w:val="24"/>
                <w:szCs w:val="24"/>
              </w:rPr>
              <w:t xml:space="preserve">, личностно-ориентированный, </w:t>
            </w:r>
            <w:proofErr w:type="spellStart"/>
            <w:r w:rsidRPr="001C1CBC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1C1CBC">
              <w:rPr>
                <w:rFonts w:ascii="Times New Roman" w:hAnsi="Times New Roman"/>
                <w:sz w:val="24"/>
                <w:szCs w:val="24"/>
              </w:rPr>
              <w:t xml:space="preserve"> подходы, которые определ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я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1C1CBC">
              <w:rPr>
                <w:rFonts w:ascii="Times New Roman" w:hAnsi="Times New Roman"/>
                <w:b/>
                <w:sz w:val="24"/>
                <w:szCs w:val="24"/>
              </w:rPr>
              <w:t>задачи обучения</w:t>
            </w:r>
            <w:r w:rsidRPr="001C1CB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1C1CBC" w:rsidRPr="001C1CBC" w:rsidRDefault="001C1CBC" w:rsidP="001C1C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12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знаний по основным содержательным линиям изучения курса информатики и ИКТ; </w:t>
            </w:r>
          </w:p>
          <w:p w:rsidR="001C1CBC" w:rsidRPr="001C1CBC" w:rsidRDefault="001C1CBC" w:rsidP="001C1C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12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sz w:val="24"/>
                <w:szCs w:val="24"/>
              </w:rPr>
              <w:t xml:space="preserve">овладение способами деятельности в основных программных средах и использования информационных ресурсов; </w:t>
            </w:r>
          </w:p>
          <w:p w:rsidR="001C1CBC" w:rsidRPr="001C1CBC" w:rsidRDefault="001C1CBC" w:rsidP="001C1CB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12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1C1CBC">
              <w:rPr>
                <w:rFonts w:ascii="Times New Roman" w:hAnsi="Times New Roman"/>
                <w:sz w:val="24"/>
                <w:szCs w:val="24"/>
              </w:rPr>
              <w:t xml:space="preserve">освоение ключевых компетенций. </w:t>
            </w:r>
          </w:p>
          <w:p w:rsidR="00395F61" w:rsidRPr="00F106C9" w:rsidRDefault="00395F61" w:rsidP="00F106C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BC" w:rsidTr="004A4BB1">
        <w:tc>
          <w:tcPr>
            <w:tcW w:w="2414" w:type="dxa"/>
            <w:shd w:val="clear" w:color="auto" w:fill="auto"/>
          </w:tcPr>
          <w:p w:rsidR="00395F61" w:rsidRPr="00F106C9" w:rsidRDefault="00395F61" w:rsidP="00F106C9">
            <w:pPr>
              <w:pStyle w:val="a6"/>
              <w:spacing w:line="276" w:lineRule="auto"/>
              <w:jc w:val="both"/>
            </w:pPr>
            <w:r w:rsidRPr="00F106C9">
              <w:lastRenderedPageBreak/>
              <w:t>Структура курса</w:t>
            </w:r>
          </w:p>
        </w:tc>
        <w:tc>
          <w:tcPr>
            <w:tcW w:w="7227" w:type="dxa"/>
            <w:shd w:val="clear" w:color="auto" w:fill="auto"/>
          </w:tcPr>
          <w:p w:rsidR="001C1CBC" w:rsidRPr="00E7679B" w:rsidRDefault="001C1CBC" w:rsidP="001C1CBC">
            <w:pPr>
              <w:spacing w:before="120"/>
              <w:jc w:val="both"/>
              <w:rPr>
                <w:b/>
              </w:rPr>
            </w:pPr>
            <w:r w:rsidRPr="00E7679B">
              <w:rPr>
                <w:b/>
              </w:rPr>
              <w:t xml:space="preserve">Обработка числовой информации (6 часов)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1. Табличные расчеты и электронные таблицы (столбцы, строки, ячейки).</w:t>
            </w:r>
            <w:r w:rsidRPr="00B979C9">
              <w:rPr>
                <w:i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 xml:space="preserve">2. Типы данных: числа, формулы, текст. 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t>3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 w:rsidRPr="003E7C0E"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23.</w:t>
            </w:r>
            <w:r>
              <w:t xml:space="preserve"> </w:t>
            </w:r>
            <w:proofErr w:type="gramStart"/>
            <w:r>
              <w:t>Ввод данных в готовую таблицу, и</w:t>
            </w:r>
            <w:r>
              <w:t>з</w:t>
            </w:r>
            <w:r>
              <w:t>менение данных.</w:t>
            </w:r>
            <w:r w:rsidRPr="00B979C9">
              <w:rPr>
                <w:i/>
              </w:rPr>
              <w:t>)</w:t>
            </w:r>
            <w:proofErr w:type="gramEnd"/>
          </w:p>
          <w:p w:rsidR="001C1CBC" w:rsidRPr="00C11668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24.</w:t>
            </w:r>
            <w:r>
              <w:t xml:space="preserve"> Создание и обработка таблиц.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 xml:space="preserve">4. Абсолютные и относительные ссылки. </w:t>
            </w:r>
            <w:proofErr w:type="gramStart"/>
            <w:r>
              <w:t>Встрое</w:t>
            </w:r>
            <w:r>
              <w:t>н</w:t>
            </w:r>
            <w:r>
              <w:t>ные функции.</w:t>
            </w:r>
            <w:r w:rsidRPr="00B979C9">
              <w:rPr>
                <w:i/>
              </w:rPr>
              <w:t>)</w:t>
            </w:r>
            <w:proofErr w:type="gramEnd"/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t>Создание таблиц значений функций в электронных таблицах.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t>5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25.</w:t>
            </w:r>
            <w:r>
              <w:t xml:space="preserve"> </w:t>
            </w:r>
            <w:proofErr w:type="gramStart"/>
            <w:r>
              <w:t>Ввод математических формул и в</w:t>
            </w:r>
            <w:r>
              <w:t>ы</w:t>
            </w:r>
            <w:r>
              <w:t>числение по ним.</w:t>
            </w:r>
            <w:r w:rsidRPr="00B979C9">
              <w:rPr>
                <w:i/>
              </w:rPr>
              <w:t>)</w:t>
            </w:r>
            <w:proofErr w:type="gramEnd"/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26.</w:t>
            </w:r>
            <w:r>
              <w:t xml:space="preserve"> Построение диаграмм и графиков.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6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Pr="00C94B63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  <w:rPr>
                <w:b/>
                <w:i/>
                <w:spacing w:val="-4"/>
              </w:rPr>
            </w:pPr>
            <w:r w:rsidRPr="00C94B63">
              <w:rPr>
                <w:b/>
                <w:i/>
                <w:spacing w:val="-4"/>
              </w:rPr>
              <w:t>Создание и обработка таблиц с результатами измерений (в том числе с использованием присоединяемых к компьютеру датчиков) и о</w:t>
            </w:r>
            <w:r w:rsidRPr="00C94B63">
              <w:rPr>
                <w:b/>
                <w:i/>
                <w:spacing w:val="-4"/>
              </w:rPr>
              <w:t>п</w:t>
            </w:r>
            <w:r w:rsidRPr="00C94B63">
              <w:rPr>
                <w:b/>
                <w:i/>
                <w:spacing w:val="-4"/>
              </w:rPr>
              <w:t>росов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t>Изменение данных, ввод данных в готовую таблицу, переход к графическому предста</w:t>
            </w:r>
            <w:r>
              <w:t>в</w:t>
            </w:r>
            <w:r>
              <w:t>лению информации (построение диаграмм).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t>Заполнение подготовленной на основании шаблона динамической таблицы данными, полученными в результате наблюдений и опросов, нахо</w:t>
            </w:r>
            <w:r>
              <w:t>ж</w:t>
            </w:r>
            <w:r>
              <w:t>дение наибольшего и наименьшего значения, среднего значения с испол</w:t>
            </w:r>
            <w:r>
              <w:t>ь</w:t>
            </w:r>
            <w:r>
              <w:t>зованием готовых шаблонов.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t>Создание и обработка таблиц с результатами измерений (в том числе с использованием присоединяемых к компьютеру датчиков) и опросов, Ввод математических фо</w:t>
            </w:r>
            <w:r>
              <w:t>р</w:t>
            </w:r>
            <w:r>
              <w:t>мул и вычисление по ним, представление формульной зависимости на графике.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7. </w:t>
            </w:r>
            <w:r>
              <w:rPr>
                <w:b/>
              </w:rPr>
              <w:t xml:space="preserve">Контрольная работа № 1 </w:t>
            </w:r>
            <w:r>
              <w:t xml:space="preserve">«Обработка числовой информации в табличном процессоре» </w:t>
            </w:r>
          </w:p>
          <w:p w:rsidR="001C1CBC" w:rsidRPr="00B52A87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8. Работа над ошибками. Повторение.</w:t>
            </w:r>
            <w:r w:rsidRPr="00B52A87">
              <w:rPr>
                <w:i/>
              </w:rPr>
              <w:t xml:space="preserve"> </w:t>
            </w:r>
          </w:p>
          <w:p w:rsidR="001C1CBC" w:rsidRPr="00E7679B" w:rsidRDefault="001C1CBC" w:rsidP="001C1CBC">
            <w:pPr>
              <w:spacing w:before="120"/>
              <w:jc w:val="both"/>
              <w:rPr>
                <w:b/>
              </w:rPr>
            </w:pPr>
            <w:r w:rsidRPr="00E7679B">
              <w:rPr>
                <w:b/>
              </w:rPr>
              <w:t xml:space="preserve">Представление информации (6 часов)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1. Язык как способ представления информ</w:t>
            </w:r>
            <w:r>
              <w:t>а</w:t>
            </w:r>
            <w:r>
              <w:t xml:space="preserve">ции: естественные и формальные языки.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t>Дискретная форма представления информ</w:t>
            </w:r>
            <w:r>
              <w:t>а</w:t>
            </w:r>
            <w:r>
              <w:t>ции.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t>Компьютерное представление текстовой информации.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t>2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 w:rsidRPr="006B2030">
              <w:rPr>
                <w:i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27.</w:t>
            </w:r>
            <w:r>
              <w:t xml:space="preserve"> Перевод чисел из одной системы счисления в другую и арифметические вычисления в различных </w:t>
            </w:r>
            <w:r>
              <w:lastRenderedPageBreak/>
              <w:t>системах счисления с помощью пр</w:t>
            </w:r>
            <w:r>
              <w:t>о</w:t>
            </w:r>
            <w:r>
              <w:t>граммного калькулятора.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28.</w:t>
            </w:r>
            <w:r>
              <w:t xml:space="preserve"> Кодирование текстовой информации. Определение числовых кодов символов и перекодировка русскоязычного текста в текстовом р</w:t>
            </w:r>
            <w:r>
              <w:t>е</w:t>
            </w:r>
            <w:r>
              <w:t>дакторе.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3. Кодирование графической информации (пиксель, растр, кодировка цвета, видеоп</w:t>
            </w:r>
            <w:r>
              <w:t>а</w:t>
            </w:r>
            <w:r>
              <w:t>мять).</w:t>
            </w:r>
            <w:r w:rsidRPr="006B2030">
              <w:rPr>
                <w:i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4. Кодирование звуковой информации.</w:t>
            </w:r>
            <w:r w:rsidRPr="006B2030">
              <w:rPr>
                <w:i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5. Представление числовой информации в ра</w:t>
            </w:r>
            <w:r>
              <w:t>з</w:t>
            </w:r>
            <w:r>
              <w:t xml:space="preserve">личных системах счисления. Компьютерное представление числовой информации.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t>6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 w:rsidRPr="006B2030">
              <w:rPr>
                <w:i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t xml:space="preserve"> </w:t>
            </w:r>
            <w:r w:rsidRPr="00FF4D5A">
              <w:rPr>
                <w:b/>
                <w:i/>
              </w:rPr>
              <w:t>29.</w:t>
            </w:r>
            <w:r>
              <w:t xml:space="preserve"> Кодирование графической информации. Установка цвета в палитре RGB в гр</w:t>
            </w:r>
            <w:r>
              <w:t>а</w:t>
            </w:r>
            <w:r>
              <w:t>фическом редакторе.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30.</w:t>
            </w:r>
            <w:r>
              <w:t xml:space="preserve"> Кодирование звуковой информации. Запись звуковых файлов с различным качеством звучания (глубиной кодирования и частотой ди</w:t>
            </w:r>
            <w:r>
              <w:t>с</w:t>
            </w:r>
            <w:r>
              <w:t>кретизации).</w:t>
            </w:r>
          </w:p>
          <w:p w:rsidR="001C1CBC" w:rsidRPr="00E7679B" w:rsidRDefault="001C1CBC" w:rsidP="001C1CBC">
            <w:pPr>
              <w:jc w:val="both"/>
              <w:rPr>
                <w:b/>
              </w:rPr>
            </w:pPr>
            <w:r w:rsidRPr="00E7679B">
              <w:rPr>
                <w:b/>
              </w:rPr>
              <w:t xml:space="preserve">Алгоритмы и исполнители (19 часов)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1. Алгоритм. Свойства алгоритма. Способы записи алгоритмов; блок-схемы. Возможность автоматизации деятельности челов</w:t>
            </w:r>
            <w:r>
              <w:t>е</w:t>
            </w:r>
            <w:r>
              <w:t>ка.</w:t>
            </w:r>
            <w:r w:rsidRPr="00D161FE">
              <w:rPr>
                <w:i/>
              </w:rPr>
              <w:t xml:space="preserve"> </w:t>
            </w:r>
          </w:p>
          <w:p w:rsidR="001C1CBC" w:rsidRPr="00747743" w:rsidRDefault="001C1CBC" w:rsidP="001C1CBC">
            <w:pPr>
              <w:pStyle w:val="ae"/>
              <w:spacing w:before="0" w:beforeAutospacing="0" w:after="0" w:afterAutospacing="0"/>
              <w:ind w:left="240" w:hanging="240"/>
              <w:jc w:val="both"/>
              <w:rPr>
                <w:spacing w:val="-6"/>
              </w:rPr>
            </w:pPr>
            <w:r>
              <w:t>2</w:t>
            </w:r>
            <w:r w:rsidRPr="00747743">
              <w:rPr>
                <w:spacing w:val="-6"/>
              </w:rPr>
              <w:t>. Исполнители алгоритмов (назначение, среда, режим работы, система команд). Компьютер как формальный исполнитель алгоритмов (программ).</w:t>
            </w:r>
            <w:r w:rsidRPr="00D161FE">
              <w:rPr>
                <w:i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 xml:space="preserve">3. Алгоритмические конструкции: следование.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31.</w:t>
            </w:r>
            <w:r>
              <w:t xml:space="preserve"> Разработка линейного алгоритма (программы) с использованием математических функций при записи арифметического выр</w:t>
            </w:r>
            <w:r>
              <w:t>а</w:t>
            </w:r>
            <w:r>
              <w:t xml:space="preserve">жения.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4. Алгоритмические конструкции: ветвление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 xml:space="preserve"> 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32.</w:t>
            </w:r>
            <w:r>
              <w:t xml:space="preserve"> Разработка алгоритма (программы), содержащего опер</w:t>
            </w:r>
            <w:r>
              <w:t>а</w:t>
            </w:r>
            <w:r>
              <w:t>тор ветвления.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 w:rsidRPr="0063535F">
              <w:t>5</w:t>
            </w:r>
            <w:r>
              <w:rPr>
                <w:b/>
                <w:i/>
              </w:rPr>
              <w:t xml:space="preserve">. </w:t>
            </w:r>
            <w:r>
              <w:t xml:space="preserve">Алгоритмические конструкции: повторение.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33.</w:t>
            </w:r>
            <w:r>
              <w:t xml:space="preserve"> Разработка алгоритма (программы), соде</w:t>
            </w:r>
            <w:r>
              <w:t>р</w:t>
            </w:r>
            <w:r>
              <w:t xml:space="preserve">жащего оператор цикла.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6. Разбиение задачи на подзадачи, вспомогательный алгоритм.</w:t>
            </w:r>
            <w:r w:rsidRPr="002F234A">
              <w:rPr>
                <w:i/>
              </w:rPr>
              <w:t xml:space="preserve"> </w:t>
            </w:r>
            <w:r w:rsidRPr="00B979C9">
              <w:rPr>
                <w:i/>
              </w:rPr>
              <w:t>– 9</w:t>
            </w:r>
            <w:r>
              <w:rPr>
                <w:i/>
              </w:rPr>
              <w:t>Б</w:t>
            </w:r>
            <w:r w:rsidRPr="00B979C9">
              <w:rPr>
                <w:i/>
              </w:rPr>
              <w:t>(</w:t>
            </w:r>
            <w:r>
              <w:rPr>
                <w:i/>
              </w:rPr>
              <w:t>25</w:t>
            </w:r>
            <w:r w:rsidRPr="00B979C9">
              <w:rPr>
                <w:i/>
              </w:rPr>
              <w:t>.</w:t>
            </w:r>
            <w:r>
              <w:rPr>
                <w:i/>
              </w:rPr>
              <w:t>11</w:t>
            </w:r>
            <w:r w:rsidRPr="00B979C9">
              <w:rPr>
                <w:i/>
              </w:rPr>
              <w:t>.06)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8-9. Алгоритмы работы с величинами: типы да</w:t>
            </w:r>
            <w:r>
              <w:t>н</w:t>
            </w:r>
            <w:r>
              <w:t>ных, ввод и вывод данных.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10. Языки программирования, их классифик</w:t>
            </w:r>
            <w:r>
              <w:t>а</w:t>
            </w:r>
            <w:r>
              <w:t>ция.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  <w:i/>
                <w:sz w:val="20"/>
              </w:rPr>
            </w:pPr>
            <w:r>
              <w:t xml:space="preserve">11. </w:t>
            </w:r>
            <w:r w:rsidRPr="0063535F">
              <w:t xml:space="preserve">Среда программирования </w:t>
            </w:r>
            <w:proofErr w:type="spellStart"/>
            <w:r w:rsidRPr="0063535F">
              <w:t>Turbo</w:t>
            </w:r>
            <w:proofErr w:type="spellEnd"/>
            <w:r w:rsidRPr="0063535F">
              <w:t xml:space="preserve"> </w:t>
            </w:r>
            <w:proofErr w:type="spellStart"/>
            <w:r w:rsidRPr="0063535F">
              <w:t>Pascal</w:t>
            </w:r>
            <w:proofErr w:type="spellEnd"/>
            <w:r w:rsidRPr="0063535F">
              <w:t xml:space="preserve">. Знакомство с языком </w:t>
            </w:r>
            <w:proofErr w:type="spellStart"/>
            <w:r w:rsidRPr="0063535F">
              <w:t>Pascal</w:t>
            </w:r>
            <w:proofErr w:type="spellEnd"/>
            <w:r w:rsidRPr="0063535F">
              <w:t>.</w:t>
            </w:r>
            <w:r w:rsidRPr="00C6250D">
              <w:rPr>
                <w:b/>
                <w:i/>
                <w:sz w:val="20"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360"/>
              <w:jc w:val="both"/>
            </w:pPr>
            <w:r w:rsidRPr="0063535F">
              <w:rPr>
                <w:b/>
                <w:i/>
              </w:rPr>
              <w:t>Практическая работа</w:t>
            </w:r>
            <w:r>
              <w:rPr>
                <w:b/>
                <w:i/>
                <w:sz w:val="20"/>
              </w:rPr>
              <w:t xml:space="preserve"> </w:t>
            </w:r>
            <w:r w:rsidRPr="0063535F">
              <w:t>Запуск и завершение работы в интегрированной среде программирования TP, знако</w:t>
            </w:r>
            <w:r w:rsidRPr="0063535F">
              <w:t>м</w:t>
            </w:r>
            <w:r w:rsidRPr="0063535F">
              <w:t>ство с меню и их функциями.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>
              <w:t>12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36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34.</w:t>
            </w:r>
            <w:r>
              <w:t xml:space="preserve"> Разработка алгоритма (программы), содержащего подпрограмму.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>
              <w:t>13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36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35.</w:t>
            </w:r>
            <w:r>
              <w:t xml:space="preserve"> Разработка алгоритма (программы) по обработке одномерного массива.</w:t>
            </w:r>
          </w:p>
          <w:p w:rsidR="001C1CBC" w:rsidRPr="008C3D2A" w:rsidRDefault="001C1CBC" w:rsidP="001C1CBC">
            <w:pPr>
              <w:pStyle w:val="ae"/>
              <w:spacing w:before="0" w:beforeAutospacing="0" w:after="0" w:afterAutospacing="0"/>
              <w:ind w:left="360"/>
              <w:jc w:val="both"/>
              <w:rPr>
                <w:spacing w:val="-8"/>
              </w:rPr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36</w:t>
            </w:r>
            <w:r w:rsidRPr="008C3D2A">
              <w:rPr>
                <w:b/>
                <w:i/>
                <w:spacing w:val="-8"/>
              </w:rPr>
              <w:t>.</w:t>
            </w:r>
            <w:r w:rsidRPr="008C3D2A">
              <w:rPr>
                <w:spacing w:val="-8"/>
              </w:rPr>
              <w:t xml:space="preserve"> Разработка алгоритма (программы), требующего для решений поставленной задачи использования логических оп</w:t>
            </w:r>
            <w:r w:rsidRPr="008C3D2A">
              <w:rPr>
                <w:spacing w:val="-8"/>
              </w:rPr>
              <w:t>е</w:t>
            </w:r>
            <w:r w:rsidRPr="008C3D2A">
              <w:rPr>
                <w:spacing w:val="-8"/>
              </w:rPr>
              <w:t xml:space="preserve">раций.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lastRenderedPageBreak/>
              <w:t>14. Правила представления данных.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15. Правила записи основных операторов: вв</w:t>
            </w:r>
            <w:r>
              <w:t>о</w:t>
            </w:r>
            <w:r>
              <w:t xml:space="preserve">да, вывода, присваивания, ветвления, цикла. Правила записи программы.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16-17. Этапы разработки программы: алгоритмизация - кодирование - отладка - тестиров</w:t>
            </w:r>
            <w:r>
              <w:t>а</w:t>
            </w:r>
            <w:r>
              <w:t>ние.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360"/>
              <w:jc w:val="both"/>
            </w:pPr>
            <w:r>
              <w:t>Обрабатываемые объекты: цепочки симв</w:t>
            </w:r>
            <w:r>
              <w:t>о</w:t>
            </w:r>
            <w:r>
              <w:t>лов, числа, списки, деревья, графы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18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  <w:r w:rsidRPr="00514FE0">
              <w:rPr>
                <w:i/>
              </w:rPr>
              <w:t>работа VI</w:t>
            </w:r>
          </w:p>
          <w:p w:rsidR="001C1CBC" w:rsidRPr="001F375A" w:rsidRDefault="001C1CBC" w:rsidP="001C1CBC">
            <w:pPr>
              <w:pStyle w:val="ae"/>
              <w:spacing w:before="0" w:beforeAutospacing="0" w:after="0" w:afterAutospacing="0"/>
              <w:ind w:left="360"/>
              <w:jc w:val="both"/>
              <w:rPr>
                <w:b/>
                <w:i/>
              </w:rPr>
            </w:pPr>
            <w:r w:rsidRPr="001F375A">
              <w:rPr>
                <w:b/>
                <w:i/>
              </w:rPr>
              <w:t>Создание алгоритма (программы), р</w:t>
            </w:r>
            <w:r w:rsidRPr="001F375A">
              <w:rPr>
                <w:b/>
                <w:i/>
              </w:rPr>
              <w:t>е</w:t>
            </w:r>
            <w:r w:rsidRPr="001F375A">
              <w:rPr>
                <w:b/>
                <w:i/>
              </w:rPr>
              <w:t>шающего поставленную задачу</w:t>
            </w:r>
            <w:r>
              <w:rPr>
                <w:b/>
                <w:i/>
              </w:rPr>
              <w:t>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360"/>
              <w:jc w:val="both"/>
            </w:pPr>
            <w:r>
              <w:t>Разработка алгоритма, решающего поставленную задачу с использованием математ</w:t>
            </w:r>
            <w:r>
              <w:t>и</w:t>
            </w:r>
            <w:r>
              <w:t>ческих функций для записи арифметических выражений, операторов ветвления и цикла.</w:t>
            </w:r>
          </w:p>
          <w:p w:rsidR="001C1CBC" w:rsidRPr="008C3D2A" w:rsidRDefault="001C1CBC" w:rsidP="001C1CBC">
            <w:pPr>
              <w:pStyle w:val="ae"/>
              <w:spacing w:before="0" w:beforeAutospacing="0" w:after="0" w:afterAutospacing="0"/>
              <w:ind w:left="360"/>
              <w:jc w:val="both"/>
              <w:rPr>
                <w:spacing w:val="-8"/>
              </w:rPr>
            </w:pPr>
            <w:r w:rsidRPr="008C3D2A">
              <w:rPr>
                <w:spacing w:val="-8"/>
              </w:rPr>
              <w:t>Разработка алгоритма для решения поставленной задачи с использованием вспомогательных алгоритмов, в том числе по обработке одноме</w:t>
            </w:r>
            <w:r w:rsidRPr="008C3D2A">
              <w:rPr>
                <w:spacing w:val="-8"/>
              </w:rPr>
              <w:t>р</w:t>
            </w:r>
            <w:r w:rsidRPr="008C3D2A">
              <w:rPr>
                <w:spacing w:val="-8"/>
              </w:rPr>
              <w:t>ного массива.</w:t>
            </w:r>
          </w:p>
          <w:p w:rsidR="001C1CBC" w:rsidRPr="00667B88" w:rsidRDefault="001C1CBC" w:rsidP="001C1CBC">
            <w:pPr>
              <w:pStyle w:val="3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667B88">
              <w:rPr>
                <w:i/>
                <w:sz w:val="24"/>
                <w:szCs w:val="24"/>
              </w:rPr>
              <w:t xml:space="preserve">Требования к знаниям и умениям </w:t>
            </w:r>
          </w:p>
          <w:p w:rsidR="001C1CBC" w:rsidRDefault="001C1CBC" w:rsidP="001C1CBC">
            <w:pPr>
              <w:jc w:val="both"/>
            </w:pPr>
            <w:r w:rsidRPr="00BA6E8E">
              <w:t>После изучения материала данного раздела учащийся должен:</w:t>
            </w:r>
          </w:p>
          <w:p w:rsidR="001C1CBC" w:rsidRPr="00BA6E8E" w:rsidRDefault="001C1CBC" w:rsidP="001C1CBC">
            <w:pPr>
              <w:jc w:val="both"/>
              <w:rPr>
                <w:b/>
              </w:rPr>
            </w:pPr>
            <w:r w:rsidRPr="00BA6E8E">
              <w:t xml:space="preserve"> </w:t>
            </w:r>
            <w:r w:rsidRPr="00BA6E8E">
              <w:rPr>
                <w:b/>
              </w:rPr>
              <w:t>знать:</w:t>
            </w:r>
          </w:p>
          <w:p w:rsidR="001C1CBC" w:rsidRDefault="001C1CBC" w:rsidP="001C1CBC">
            <w:pPr>
              <w:tabs>
                <w:tab w:val="num" w:pos="360"/>
              </w:tabs>
              <w:ind w:left="360" w:hanging="360"/>
              <w:jc w:val="both"/>
            </w:pPr>
            <w:r>
              <w:t>- понятие алгоритма, как организованной последовательности действий, доступных для некоторого исполнителя;</w:t>
            </w:r>
          </w:p>
          <w:p w:rsidR="001C1CBC" w:rsidRDefault="001C1CBC" w:rsidP="001C1CBC">
            <w:pPr>
              <w:tabs>
                <w:tab w:val="num" w:pos="360"/>
              </w:tabs>
              <w:ind w:left="360" w:hanging="360"/>
              <w:jc w:val="both"/>
            </w:pPr>
            <w:r>
              <w:t>- способы записи алгоритмов;</w:t>
            </w:r>
          </w:p>
          <w:p w:rsidR="001C1CBC" w:rsidRDefault="001C1CBC" w:rsidP="001C1CBC">
            <w:pPr>
              <w:tabs>
                <w:tab w:val="num" w:pos="360"/>
              </w:tabs>
              <w:ind w:left="360" w:hanging="360"/>
              <w:jc w:val="both"/>
            </w:pPr>
            <w:r>
              <w:t xml:space="preserve">- свойства алгоритмов. </w:t>
            </w:r>
          </w:p>
          <w:p w:rsidR="001C1CBC" w:rsidRPr="00BA6E8E" w:rsidRDefault="001C1CBC" w:rsidP="001C1CBC">
            <w:pPr>
              <w:jc w:val="both"/>
              <w:rPr>
                <w:b/>
              </w:rPr>
            </w:pPr>
            <w:r w:rsidRPr="00BA6E8E">
              <w:rPr>
                <w:b/>
              </w:rPr>
              <w:t xml:space="preserve">иметь представление </w:t>
            </w:r>
            <w:proofErr w:type="gramStart"/>
            <w:r w:rsidRPr="00BA6E8E">
              <w:rPr>
                <w:b/>
              </w:rPr>
              <w:t>об</w:t>
            </w:r>
            <w:proofErr w:type="gramEnd"/>
            <w:r w:rsidRPr="00BA6E8E">
              <w:rPr>
                <w:b/>
              </w:rPr>
              <w:t>:</w:t>
            </w:r>
          </w:p>
          <w:p w:rsidR="001C1CBC" w:rsidRDefault="001C1CBC" w:rsidP="001C1CBC">
            <w:pPr>
              <w:tabs>
                <w:tab w:val="num" w:pos="360"/>
              </w:tabs>
              <w:ind w:left="360" w:hanging="360"/>
              <w:jc w:val="both"/>
            </w:pPr>
            <w:r>
              <w:t xml:space="preserve">- </w:t>
            </w:r>
            <w:proofErr w:type="gramStart"/>
            <w:r>
              <w:t>исполнителе</w:t>
            </w:r>
            <w:proofErr w:type="gramEnd"/>
            <w:r>
              <w:t xml:space="preserve"> (общая схема знакомства, СКИ, среда) </w:t>
            </w:r>
          </w:p>
          <w:p w:rsidR="001C1CBC" w:rsidRPr="00BA6E8E" w:rsidRDefault="001C1CBC" w:rsidP="001C1CBC">
            <w:pPr>
              <w:jc w:val="both"/>
              <w:rPr>
                <w:b/>
              </w:rPr>
            </w:pPr>
            <w:r w:rsidRPr="00BA6E8E">
              <w:rPr>
                <w:b/>
              </w:rPr>
              <w:t>уметь:</w:t>
            </w:r>
          </w:p>
          <w:p w:rsidR="001C1CBC" w:rsidRDefault="001C1CBC" w:rsidP="001C1CBC">
            <w:pPr>
              <w:tabs>
                <w:tab w:val="num" w:pos="360"/>
              </w:tabs>
              <w:ind w:left="360" w:hanging="360"/>
              <w:jc w:val="both"/>
            </w:pPr>
            <w:r>
              <w:t>- строить и исполнять простой алгоритм для учебного исполнителя;</w:t>
            </w:r>
          </w:p>
          <w:p w:rsidR="001C1CBC" w:rsidRDefault="001C1CBC" w:rsidP="001C1CBC">
            <w:pPr>
              <w:tabs>
                <w:tab w:val="num" w:pos="360"/>
              </w:tabs>
              <w:ind w:left="360" w:hanging="360"/>
              <w:jc w:val="both"/>
            </w:pPr>
            <w:r>
              <w:t>- находить и исправлять ошибки в алгоритмах;</w:t>
            </w:r>
          </w:p>
          <w:p w:rsidR="001C1CBC" w:rsidRDefault="001C1CBC" w:rsidP="001C1CBC">
            <w:pPr>
              <w:tabs>
                <w:tab w:val="num" w:pos="360"/>
              </w:tabs>
              <w:ind w:left="360" w:hanging="360"/>
              <w:jc w:val="both"/>
            </w:pPr>
            <w:r>
              <w:t>- формально записывать решение, пользуясь заданными обозначениями;</w:t>
            </w:r>
          </w:p>
          <w:p w:rsidR="001C1CBC" w:rsidRDefault="001C1CBC" w:rsidP="001C1CBC">
            <w:pPr>
              <w:tabs>
                <w:tab w:val="num" w:pos="360"/>
              </w:tabs>
              <w:ind w:left="360" w:hanging="360"/>
              <w:jc w:val="both"/>
            </w:pPr>
            <w:r>
              <w:t>- приводить примеры различных исполнителей.</w:t>
            </w:r>
          </w:p>
          <w:p w:rsidR="001C1CBC" w:rsidRPr="001C1CBC" w:rsidRDefault="001C1CBC" w:rsidP="001C1CBC">
            <w:pPr>
              <w:jc w:val="both"/>
              <w:rPr>
                <w:b/>
              </w:rPr>
            </w:pPr>
          </w:p>
          <w:p w:rsidR="001C1CBC" w:rsidRPr="00E7679B" w:rsidRDefault="001C1CBC" w:rsidP="001C1CBC">
            <w:pPr>
              <w:jc w:val="both"/>
              <w:rPr>
                <w:b/>
              </w:rPr>
            </w:pPr>
            <w:r w:rsidRPr="00E7679B">
              <w:rPr>
                <w:b/>
              </w:rPr>
              <w:t xml:space="preserve">Формализация и моделирование (8 часов)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360" w:hanging="360"/>
              <w:jc w:val="both"/>
            </w:pPr>
            <w:r>
              <w:t>1-2. Формализация описания реальных объектов и процессов, примеры моделирования объектов и процессов, в том числе - компьютерного. Модели, управляемые компьют</w:t>
            </w:r>
            <w:r>
              <w:t>е</w:t>
            </w:r>
            <w:r>
              <w:t>ром.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>
              <w:t>3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37.</w:t>
            </w:r>
            <w:r>
              <w:t xml:space="preserve"> Постановка и проведение эксперимента в виртуальной компьютерной лабор</w:t>
            </w:r>
            <w:r>
              <w:t>а</w:t>
            </w:r>
            <w:r>
              <w:t>тории.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38.</w:t>
            </w:r>
            <w:r>
              <w:t xml:space="preserve"> Построение генеалогического дерева семьи.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lastRenderedPageBreak/>
              <w:t>4. Виды информационных моделей. Чертежи. Двухмерная и трехмерная графика. Ди</w:t>
            </w:r>
            <w:r>
              <w:t>а</w:t>
            </w:r>
            <w:r>
              <w:t>граммы, планы, карты.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39.</w:t>
            </w:r>
            <w:r>
              <w:t xml:space="preserve"> Создание схемы и чертежа в системе автоматизированного проектирования.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>
              <w:t>5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40.</w:t>
            </w:r>
            <w:r>
              <w:t xml:space="preserve"> Построение и исследование компьютерной модели, реализующей анализ результатов измерений и наблюдений с использов</w:t>
            </w:r>
            <w:r>
              <w:t>а</w:t>
            </w:r>
            <w:r>
              <w:t>нием системы программирования.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41.</w:t>
            </w:r>
            <w:r>
              <w:t xml:space="preserve"> Построение и исследование компьютерной модели, реализующей анализ результатов измерений и наблюдений с использованием динам</w:t>
            </w:r>
            <w:r>
              <w:t>и</w:t>
            </w:r>
            <w:r>
              <w:t>ческих таблиц.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6. Таблица как средство моделирования.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t>Кибернетическая модель управления: упра</w:t>
            </w:r>
            <w:r>
              <w:t>в</w:t>
            </w:r>
            <w:r>
              <w:t xml:space="preserve">ление, обратная связь.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t>7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42.</w:t>
            </w:r>
            <w:r>
              <w:t xml:space="preserve"> Построение и исследование </w:t>
            </w:r>
            <w:proofErr w:type="spellStart"/>
            <w:r>
              <w:t>геоинформационной</w:t>
            </w:r>
            <w:proofErr w:type="spellEnd"/>
            <w:r>
              <w:t xml:space="preserve"> модели в электронных таблицах или специализированной </w:t>
            </w:r>
            <w:proofErr w:type="spellStart"/>
            <w:r>
              <w:t>геоинформацио</w:t>
            </w:r>
            <w:r>
              <w:t>н</w:t>
            </w:r>
            <w:r>
              <w:t>ной</w:t>
            </w:r>
            <w:proofErr w:type="spellEnd"/>
            <w:r>
              <w:t xml:space="preserve"> системе.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8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  <w:r w:rsidRPr="00514FE0">
              <w:rPr>
                <w:i/>
              </w:rPr>
              <w:t>работа VII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 w:rsidRPr="00B32D4B">
              <w:rPr>
                <w:b/>
                <w:i/>
              </w:rPr>
              <w:t>Работа с учебной базой данных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t>Поиск необходимой информации.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t>Ввод информации.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t>Обработка запросов.</w:t>
            </w:r>
          </w:p>
          <w:p w:rsidR="001C1CBC" w:rsidRPr="00427E77" w:rsidRDefault="001C1CBC" w:rsidP="001C1CBC">
            <w:pPr>
              <w:spacing w:before="120"/>
              <w:jc w:val="both"/>
              <w:rPr>
                <w:b/>
              </w:rPr>
            </w:pPr>
            <w:r w:rsidRPr="00427E77">
              <w:rPr>
                <w:b/>
              </w:rPr>
              <w:t xml:space="preserve">Хранение информации (4 часа)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1. Табличные базы данных: основные понятия, типы данных, системы управления базами данных и принципы работы с ними.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t>Ввод и редактирование записей.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2. Условия поиска информации; логические значения, операции, выражения.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firstLine="240"/>
              <w:jc w:val="both"/>
            </w:pPr>
            <w:r>
              <w:t>Поиск, удаление и сортировка данных.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  <w:rPr>
                <w:b/>
              </w:rPr>
            </w:pPr>
            <w:r>
              <w:t>3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43.</w:t>
            </w:r>
            <w:r>
              <w:t xml:space="preserve"> Поиск записей в готовой базе данных.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FF4D5A">
              <w:rPr>
                <w:b/>
                <w:i/>
              </w:rPr>
              <w:t>44.</w:t>
            </w:r>
            <w:r>
              <w:t xml:space="preserve"> Сортировка записей в готовой базе данных.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jc w:val="both"/>
            </w:pPr>
            <w:r>
              <w:t>4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  <w:r w:rsidRPr="00514FE0">
              <w:rPr>
                <w:i/>
              </w:rPr>
              <w:t>работа VIII</w:t>
            </w:r>
          </w:p>
          <w:p w:rsidR="001C1CBC" w:rsidRPr="00B32D4B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  <w:rPr>
                <w:b/>
                <w:i/>
              </w:rPr>
            </w:pPr>
            <w:r w:rsidRPr="00B32D4B">
              <w:rPr>
                <w:b/>
                <w:i/>
              </w:rPr>
              <w:t>Работа с моделями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t>Использование моделей и моделирующих программ в области естествознания, общ</w:t>
            </w:r>
            <w:r>
              <w:t>е</w:t>
            </w:r>
            <w:r>
              <w:t>ствознания, математики.</w:t>
            </w:r>
          </w:p>
          <w:p w:rsidR="001C1CBC" w:rsidRDefault="001C1CBC" w:rsidP="001C1CBC">
            <w:pPr>
              <w:pStyle w:val="ae"/>
              <w:spacing w:before="0" w:beforeAutospacing="0" w:after="0" w:afterAutospacing="0"/>
              <w:ind w:left="240"/>
              <w:jc w:val="both"/>
            </w:pPr>
            <w:r>
              <w:t>Использование простейших возможностей системы автоматизированного проектирования для создания чертежей, схем, ди</w:t>
            </w:r>
            <w:r>
              <w:t>а</w:t>
            </w:r>
            <w:r>
              <w:t>грамм.</w:t>
            </w:r>
          </w:p>
          <w:p w:rsidR="001C1CBC" w:rsidRDefault="001C1CBC" w:rsidP="001C1CB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Коммуникационные технологии (12 час)</w:t>
            </w:r>
          </w:p>
          <w:p w:rsidR="001C1CBC" w:rsidRDefault="001C1CBC" w:rsidP="001C1CBC">
            <w:pPr>
              <w:ind w:left="240" w:hanging="240"/>
            </w:pPr>
            <w:r>
              <w:t xml:space="preserve">1. Процесс передачи информации, источник и приемник информации, сигнал, кодирование и декодирование, </w:t>
            </w:r>
            <w:r w:rsidRPr="00D7742B">
              <w:rPr>
                <w:i/>
              </w:rPr>
              <w:t>искажение информации при перед</w:t>
            </w:r>
            <w:r w:rsidRPr="00D7742B">
              <w:rPr>
                <w:i/>
              </w:rPr>
              <w:t>а</w:t>
            </w:r>
            <w:r w:rsidRPr="00D7742B">
              <w:rPr>
                <w:i/>
              </w:rPr>
              <w:t>че</w:t>
            </w:r>
            <w:r>
              <w:t>, скорость передачи информации.</w:t>
            </w:r>
          </w:p>
          <w:p w:rsidR="001C1CBC" w:rsidRDefault="001C1CBC" w:rsidP="001C1CBC">
            <w:pPr>
              <w:ind w:left="240" w:hanging="240"/>
            </w:pPr>
            <w:r>
              <w:t>2. Л</w:t>
            </w:r>
            <w:r>
              <w:t>о</w:t>
            </w:r>
            <w:r>
              <w:t xml:space="preserve">кальные и глобальные компьютерные сети. </w:t>
            </w:r>
          </w:p>
          <w:p w:rsidR="001C1CBC" w:rsidRDefault="001C1CBC" w:rsidP="001C1CBC">
            <w:r>
              <w:lastRenderedPageBreak/>
              <w:t xml:space="preserve">3. Информационные ресурсы и сервисы компьютерных сетей: Всемирная паутина, файловые архивы, интерактивное общение. </w:t>
            </w:r>
          </w:p>
          <w:p w:rsidR="001C1CBC" w:rsidRDefault="001C1CBC" w:rsidP="001C1CBC">
            <w:r>
              <w:t>4. Электронная почта как средство связи, правила переписки, приложения к письмам.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t>5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 w:rsidRPr="00514FE0">
              <w:rPr>
                <w:b/>
                <w:i/>
              </w:rPr>
              <w:t>45.</w:t>
            </w:r>
            <w:r>
              <w:t xml:space="preserve"> Регистрация почтового ящика электронной почты, создание и отправка сообщения.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t>6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 xml:space="preserve">46. </w:t>
            </w:r>
            <w:r>
              <w:t>Путешествие по Всемирной паутине.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 xml:space="preserve">47. </w:t>
            </w:r>
            <w:r>
              <w:t>Участие в коллективном взаимодействии: ф</w:t>
            </w:r>
            <w:r>
              <w:t>о</w:t>
            </w:r>
            <w:r>
              <w:t>рум, телеконференция, чат.</w:t>
            </w:r>
          </w:p>
          <w:p w:rsidR="001C1CBC" w:rsidRDefault="001C1CBC" w:rsidP="001C1CBC">
            <w:pPr>
              <w:ind w:left="240" w:hanging="240"/>
            </w:pPr>
            <w:r>
              <w:t>7. Поиск информации. Компьютерные энциклопедии и справочники; информация в компьютерных сетях, некомпьютерных источниках информ</w:t>
            </w:r>
            <w:r>
              <w:t>а</w:t>
            </w:r>
            <w:r>
              <w:t>ции. Компьютерные и некомпьютерные каталоги; поисковые машины; запросы.</w:t>
            </w:r>
          </w:p>
          <w:p w:rsidR="001C1CBC" w:rsidRDefault="001C1CBC" w:rsidP="001C1CBC">
            <w:r>
              <w:t>8. Архивирование и разархивирование.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t>9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 xml:space="preserve">48. </w:t>
            </w:r>
            <w:r>
              <w:t>Создание архива файлов и раскрытие архива с использованием программы-архиватора.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 xml:space="preserve">49. </w:t>
            </w:r>
            <w:r>
              <w:t>Загрузка файла из файлового архива.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t>10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 xml:space="preserve">50. </w:t>
            </w:r>
            <w:r>
              <w:t>Поиск документа с использованием системы каталогов и путем ввода ключевых слов.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 xml:space="preserve">51. </w:t>
            </w:r>
            <w:r>
      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t>11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Pr="00514FE0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 xml:space="preserve">52. </w:t>
            </w:r>
            <w:r>
              <w:t xml:space="preserve">Создание комплексного информационного объекта в виде </w:t>
            </w:r>
            <w:proofErr w:type="spellStart"/>
            <w:r>
              <w:t>веб-странички</w:t>
            </w:r>
            <w:proofErr w:type="spellEnd"/>
            <w:r>
              <w:t xml:space="preserve">,  </w:t>
            </w:r>
            <w:proofErr w:type="gramStart"/>
            <w:r>
              <w:t>включающей</w:t>
            </w:r>
            <w:proofErr w:type="gramEnd"/>
            <w:r>
              <w:t xml:space="preserve"> графические объекты с использованием шабл</w:t>
            </w:r>
            <w:r>
              <w:t>о</w:t>
            </w:r>
            <w:r>
              <w:t>нов.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i/>
                <w:iCs/>
              </w:rPr>
            </w:pPr>
            <w:r>
              <w:t>12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</w:rPr>
              <w:t xml:space="preserve"> работа </w:t>
            </w:r>
            <w:r>
              <w:rPr>
                <w:i/>
                <w:iCs/>
                <w:lang w:val="en-US"/>
              </w:rPr>
              <w:t>IX</w:t>
            </w:r>
          </w:p>
          <w:p w:rsidR="001C1CBC" w:rsidRPr="00B32D4B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  <w:rPr>
                <w:b/>
                <w:bCs/>
                <w:i/>
                <w:szCs w:val="22"/>
              </w:rPr>
            </w:pPr>
            <w:r w:rsidRPr="00B32D4B">
              <w:rPr>
                <w:b/>
                <w:bCs/>
                <w:i/>
                <w:szCs w:val="22"/>
              </w:rPr>
              <w:t xml:space="preserve">Создание и обработка комплексного информационного объекта в виде </w:t>
            </w:r>
            <w:r>
              <w:rPr>
                <w:b/>
                <w:bCs/>
                <w:i/>
                <w:szCs w:val="22"/>
                <w:lang w:val="en-US"/>
              </w:rPr>
              <w:t>WEB</w:t>
            </w:r>
            <w:r w:rsidRPr="00B32D4B">
              <w:rPr>
                <w:b/>
                <w:bCs/>
                <w:i/>
                <w:szCs w:val="22"/>
              </w:rPr>
              <w:t>-страницы (</w:t>
            </w:r>
            <w:r>
              <w:rPr>
                <w:b/>
                <w:bCs/>
                <w:i/>
                <w:szCs w:val="22"/>
                <w:lang w:val="en-US"/>
              </w:rPr>
              <w:t>WEB</w:t>
            </w:r>
            <w:r w:rsidRPr="00B32D4B">
              <w:rPr>
                <w:b/>
                <w:bCs/>
                <w:i/>
                <w:szCs w:val="22"/>
              </w:rPr>
              <w:t>- сайта) с использованием ша</w:t>
            </w:r>
            <w:r w:rsidRPr="00B32D4B">
              <w:rPr>
                <w:b/>
                <w:bCs/>
                <w:i/>
                <w:szCs w:val="22"/>
              </w:rPr>
              <w:t>б</w:t>
            </w:r>
            <w:r w:rsidRPr="00B32D4B">
              <w:rPr>
                <w:b/>
                <w:bCs/>
                <w:i/>
                <w:szCs w:val="22"/>
              </w:rPr>
              <w:t xml:space="preserve">лонов. 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  <w:rPr>
                <w:szCs w:val="22"/>
              </w:rPr>
            </w:pPr>
            <w:r>
              <w:t xml:space="preserve">Планирование </w:t>
            </w:r>
            <w:proofErr w:type="spellStart"/>
            <w:r>
              <w:rPr>
                <w:szCs w:val="22"/>
              </w:rPr>
              <w:t>веб-страницы</w:t>
            </w:r>
            <w:proofErr w:type="spellEnd"/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веб-сайта</w:t>
            </w:r>
            <w:proofErr w:type="spellEnd"/>
            <w:r>
              <w:rPr>
                <w:szCs w:val="22"/>
              </w:rPr>
              <w:t>).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t>Поиск необходимой информации.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t>Ввод текста, форматирование текста, включение в документ таблиц, графиков, изображений.</w:t>
            </w:r>
          </w:p>
          <w:p w:rsidR="001C1CBC" w:rsidRP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t>Использование ссылок (гипертекста).</w:t>
            </w:r>
          </w:p>
          <w:p w:rsidR="001C1CBC" w:rsidRDefault="001C1CBC" w:rsidP="001C1CBC">
            <w:pPr>
              <w:spacing w:before="120"/>
              <w:rPr>
                <w:b/>
              </w:rPr>
            </w:pPr>
            <w:r>
              <w:rPr>
                <w:b/>
              </w:rPr>
              <w:t>Информационные технологии в обществе (4 час)</w:t>
            </w:r>
          </w:p>
          <w:p w:rsidR="001C1CBC" w:rsidRDefault="001C1CBC" w:rsidP="001C1CBC">
            <w:r w:rsidRPr="00F11AEB">
              <w:t>1</w:t>
            </w:r>
            <w:r>
              <w:t xml:space="preserve">. Организация информации в среде коллективного использования информационных ресурсов. Организация групповой работы над документом. </w:t>
            </w:r>
          </w:p>
          <w:p w:rsidR="001C1CBC" w:rsidRDefault="001C1CBC" w:rsidP="001C1CBC">
            <w:pPr>
              <w:ind w:firstLine="240"/>
            </w:pPr>
            <w:r>
              <w:lastRenderedPageBreak/>
              <w:t xml:space="preserve">Информационные ресурсы общества, образовательные информационные ресурсы. </w:t>
            </w:r>
          </w:p>
          <w:p w:rsidR="001C1CBC" w:rsidRDefault="001C1CBC" w:rsidP="001C1CBC">
            <w:r>
              <w:t xml:space="preserve">2. Этика и право при создании и использовании информации. </w:t>
            </w:r>
          </w:p>
          <w:p w:rsidR="001C1CBC" w:rsidRDefault="001C1CBC" w:rsidP="001C1CBC">
            <w:pPr>
              <w:ind w:firstLine="240"/>
            </w:pPr>
            <w:r>
              <w:t xml:space="preserve">Информационная безопасность. Правовая охрана информационных ресурсов. </w:t>
            </w:r>
          </w:p>
          <w:p w:rsidR="001C1CBC" w:rsidRPr="00514FE0" w:rsidRDefault="001C1CBC" w:rsidP="001C1CBC">
            <w:pPr>
              <w:tabs>
                <w:tab w:val="left" w:pos="7488"/>
                <w:tab w:val="left" w:pos="8208"/>
                <w:tab w:val="left" w:pos="8928"/>
              </w:tabs>
              <w:ind w:firstLine="240"/>
              <w:rPr>
                <w:i/>
              </w:rPr>
            </w:pPr>
            <w:r w:rsidRPr="00D7742B">
              <w:rPr>
                <w:i/>
              </w:rPr>
              <w:t>Основные этапы развития сре</w:t>
            </w:r>
            <w:r>
              <w:rPr>
                <w:i/>
              </w:rPr>
              <w:t>дств информационных технологий.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t>3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</w:p>
          <w:p w:rsidR="001C1CBC" w:rsidRPr="00C73884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  <w:rPr>
                <w:spacing w:val="-8"/>
              </w:rPr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>5</w:t>
            </w:r>
            <w:r w:rsidRPr="001C1CBC">
              <w:rPr>
                <w:b/>
                <w:i/>
              </w:rPr>
              <w:t>3</w:t>
            </w:r>
            <w:r w:rsidRPr="00C73884">
              <w:rPr>
                <w:b/>
                <w:i/>
                <w:spacing w:val="-8"/>
              </w:rPr>
              <w:t xml:space="preserve">. </w:t>
            </w:r>
            <w:r w:rsidRPr="00C73884">
              <w:rPr>
                <w:spacing w:val="-8"/>
              </w:rPr>
              <w:t>Оценка скорости передачи и обработки информационных объектов, стоимости информационных продуктов и у</w:t>
            </w:r>
            <w:r w:rsidRPr="00C73884">
              <w:rPr>
                <w:spacing w:val="-8"/>
              </w:rPr>
              <w:t>с</w:t>
            </w:r>
            <w:r w:rsidRPr="00C73884">
              <w:rPr>
                <w:spacing w:val="-8"/>
              </w:rPr>
              <w:t>луг связи.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>5</w:t>
            </w:r>
            <w:r w:rsidRPr="001C1CBC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. </w:t>
            </w:r>
            <w:r>
              <w:t xml:space="preserve">Защита информации от компьютерных вирусов. </w:t>
            </w:r>
          </w:p>
          <w:p w:rsidR="001C1CBC" w:rsidRPr="00514FE0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rPr>
                <w:b/>
                <w:i/>
              </w:rPr>
              <w:t>Практическая работа №</w:t>
            </w:r>
            <w:r w:rsidRPr="00F1527D">
              <w:t xml:space="preserve"> </w:t>
            </w:r>
            <w:r>
              <w:rPr>
                <w:b/>
                <w:i/>
              </w:rPr>
              <w:t>5</w:t>
            </w:r>
            <w:r w:rsidRPr="001C1CBC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. </w:t>
            </w:r>
            <w:r>
              <w:t>Установка лицензионной, условно бесплатной и свободно распространяемой пр</w:t>
            </w:r>
            <w:r>
              <w:t>о</w:t>
            </w:r>
            <w:r>
              <w:t>граммы.</w:t>
            </w:r>
          </w:p>
          <w:p w:rsidR="001C1CBC" w:rsidRPr="00BA543D" w:rsidRDefault="001C1CBC" w:rsidP="001C1CBC">
            <w:pPr>
              <w:pStyle w:val="a"/>
              <w:numPr>
                <w:ilvl w:val="0"/>
                <w:numId w:val="0"/>
              </w:numPr>
              <w:jc w:val="both"/>
              <w:rPr>
                <w:i/>
                <w:iCs/>
              </w:rPr>
            </w:pPr>
            <w:r>
              <w:t>4</w:t>
            </w:r>
            <w:r w:rsidRPr="007E2FF5">
              <w:t>.</w:t>
            </w:r>
            <w:r>
              <w:t xml:space="preserve"> </w:t>
            </w:r>
            <w:r w:rsidRPr="003E7C0E">
              <w:rPr>
                <w:b/>
                <w:u w:val="single"/>
              </w:rPr>
              <w:t>Практикум: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</w:rPr>
              <w:t xml:space="preserve"> работа </w:t>
            </w:r>
            <w:r>
              <w:rPr>
                <w:i/>
                <w:iCs/>
                <w:lang w:val="en-US"/>
              </w:rPr>
              <w:t>X</w:t>
            </w:r>
          </w:p>
          <w:p w:rsidR="001C1CBC" w:rsidRPr="00B32D4B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  <w:rPr>
                <w:b/>
                <w:bCs/>
                <w:i/>
              </w:rPr>
            </w:pPr>
            <w:r w:rsidRPr="00B32D4B">
              <w:rPr>
                <w:b/>
                <w:bCs/>
                <w:i/>
              </w:rPr>
              <w:t>Организация группового информационного пространства для решения коллективной задачи.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t>Планирование работы.</w:t>
            </w:r>
            <w:r w:rsidRPr="00C73884">
              <w:t xml:space="preserve"> </w:t>
            </w:r>
            <w:r>
              <w:t>Организация коллективной работы над документом, использование электронной почты.</w:t>
            </w:r>
          </w:p>
          <w:p w:rsidR="001C1CBC" w:rsidRPr="00B32D4B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  <w:rPr>
                <w:spacing w:val="-4"/>
              </w:rPr>
            </w:pPr>
            <w:r w:rsidRPr="00B32D4B">
              <w:rPr>
                <w:spacing w:val="-4"/>
              </w:rPr>
              <w:t xml:space="preserve">Сохранение для индивидуального и коллективного использования информационных объектов из глобальных компьютерных сетей и ссылок на них. </w:t>
            </w:r>
          </w:p>
          <w:p w:rsidR="001C1CBC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t>Защита информации от компьютерных вирусов, работа с антивирусной программой.</w:t>
            </w:r>
          </w:p>
          <w:p w:rsidR="001C1CBC" w:rsidRPr="00B32D4B" w:rsidRDefault="001C1CBC" w:rsidP="001C1CBC">
            <w:pPr>
              <w:pStyle w:val="a"/>
              <w:numPr>
                <w:ilvl w:val="0"/>
                <w:numId w:val="0"/>
              </w:numPr>
              <w:ind w:left="240"/>
              <w:jc w:val="both"/>
            </w:pPr>
            <w:r>
              <w:t>Использование правил ограничения доступа для обеспечения защиты от компьютерных в</w:t>
            </w:r>
            <w:r>
              <w:t>и</w:t>
            </w:r>
            <w:r>
              <w:t>русов.</w:t>
            </w:r>
          </w:p>
          <w:p w:rsidR="001C1CBC" w:rsidRDefault="001C1CBC" w:rsidP="001C1CBC">
            <w:pPr>
              <w:pStyle w:val="af"/>
              <w:spacing w:before="120" w:line="36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Резерв свободного учебного времени (2 часа)</w:t>
            </w:r>
          </w:p>
          <w:p w:rsidR="00395F61" w:rsidRPr="001C1CBC" w:rsidRDefault="00395F61" w:rsidP="00F10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CBC" w:rsidRPr="001C1CBC" w:rsidRDefault="001C1CBC" w:rsidP="00F10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CBC" w:rsidRPr="001C1CBC" w:rsidRDefault="001C1CBC" w:rsidP="00F10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B23" w:rsidRPr="00F106C9" w:rsidRDefault="00C52B23" w:rsidP="00F106C9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sectPr w:rsidR="00C52B23" w:rsidRPr="00F106C9" w:rsidSect="007224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4A7874"/>
    <w:multiLevelType w:val="hybridMultilevel"/>
    <w:tmpl w:val="319231C8"/>
    <w:lvl w:ilvl="0" w:tplc="36B07EB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4DB9"/>
    <w:multiLevelType w:val="hybridMultilevel"/>
    <w:tmpl w:val="CBF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4">
    <w:nsid w:val="5C614506"/>
    <w:multiLevelType w:val="multilevel"/>
    <w:tmpl w:val="6D7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D2F00"/>
    <w:multiLevelType w:val="multilevel"/>
    <w:tmpl w:val="8D4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84142"/>
    <w:multiLevelType w:val="multilevel"/>
    <w:tmpl w:val="9034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61"/>
    <w:rsid w:val="00024F60"/>
    <w:rsid w:val="000E09BE"/>
    <w:rsid w:val="00190B69"/>
    <w:rsid w:val="001C1CBC"/>
    <w:rsid w:val="00220960"/>
    <w:rsid w:val="002D28D4"/>
    <w:rsid w:val="002D7F6B"/>
    <w:rsid w:val="002E0DFF"/>
    <w:rsid w:val="00395F61"/>
    <w:rsid w:val="004A4BB1"/>
    <w:rsid w:val="004D55BD"/>
    <w:rsid w:val="004E0763"/>
    <w:rsid w:val="00506B40"/>
    <w:rsid w:val="00515DB9"/>
    <w:rsid w:val="005A67E3"/>
    <w:rsid w:val="005D75FD"/>
    <w:rsid w:val="005F2AFC"/>
    <w:rsid w:val="007224AD"/>
    <w:rsid w:val="00774227"/>
    <w:rsid w:val="007A4AF0"/>
    <w:rsid w:val="009708D4"/>
    <w:rsid w:val="00A429B1"/>
    <w:rsid w:val="00A43975"/>
    <w:rsid w:val="00A55321"/>
    <w:rsid w:val="00B059CA"/>
    <w:rsid w:val="00B50164"/>
    <w:rsid w:val="00B70353"/>
    <w:rsid w:val="00BA4554"/>
    <w:rsid w:val="00C52B23"/>
    <w:rsid w:val="00E862F7"/>
    <w:rsid w:val="00F106C9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24AD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95F61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5">
    <w:name w:val="Основной текст Знак"/>
    <w:link w:val="a4"/>
    <w:rsid w:val="00395F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0"/>
    <w:rsid w:val="00395F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">
    <w:name w:val="Без интервала1"/>
    <w:uiPriority w:val="99"/>
    <w:rsid w:val="00395F6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Title"/>
    <w:basedOn w:val="a0"/>
    <w:next w:val="a0"/>
    <w:link w:val="a8"/>
    <w:uiPriority w:val="10"/>
    <w:qFormat/>
    <w:rsid w:val="00395F6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/>
      <w:kern w:val="1"/>
      <w:sz w:val="28"/>
      <w:szCs w:val="28"/>
      <w:lang/>
    </w:rPr>
  </w:style>
  <w:style w:type="character" w:customStyle="1" w:styleId="a8">
    <w:name w:val="Название Знак"/>
    <w:link w:val="a7"/>
    <w:uiPriority w:val="10"/>
    <w:rsid w:val="00395F61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0"/>
    <w:next w:val="a0"/>
    <w:link w:val="aa"/>
    <w:uiPriority w:val="11"/>
    <w:qFormat/>
    <w:rsid w:val="00395F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a">
    <w:name w:val="Подзаголовок Знак"/>
    <w:link w:val="a9"/>
    <w:uiPriority w:val="11"/>
    <w:rsid w:val="00395F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No Spacing"/>
    <w:uiPriority w:val="1"/>
    <w:qFormat/>
    <w:rsid w:val="005F2AFC"/>
    <w:rPr>
      <w:sz w:val="22"/>
      <w:szCs w:val="22"/>
    </w:rPr>
  </w:style>
  <w:style w:type="table" w:styleId="ac">
    <w:name w:val="Table Grid"/>
    <w:basedOn w:val="a2"/>
    <w:uiPriority w:val="39"/>
    <w:rsid w:val="005F2AF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5F2AF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e">
    <w:name w:val="Normal (Web)"/>
    <w:basedOn w:val="a0"/>
    <w:rsid w:val="001C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"/>
    <w:basedOn w:val="a0"/>
    <w:rsid w:val="001C1CBC"/>
    <w:pPr>
      <w:numPr>
        <w:numId w:val="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Plain Text"/>
    <w:basedOn w:val="a0"/>
    <w:link w:val="af0"/>
    <w:rsid w:val="001C1CB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1C1CBC"/>
    <w:rPr>
      <w:rFonts w:ascii="Courier New" w:hAnsi="Courier New"/>
    </w:rPr>
  </w:style>
  <w:style w:type="paragraph" w:styleId="3">
    <w:name w:val="Body Text Indent 3"/>
    <w:basedOn w:val="a0"/>
    <w:link w:val="30"/>
    <w:rsid w:val="001C1CB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C1CBC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</cp:revision>
  <dcterms:created xsi:type="dcterms:W3CDTF">2015-11-16T17:52:00Z</dcterms:created>
  <dcterms:modified xsi:type="dcterms:W3CDTF">2016-02-05T07:38:00Z</dcterms:modified>
</cp:coreProperties>
</file>